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1" w:rsidRDefault="0001752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33350" distR="120015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89585" cy="538480"/>
            <wp:effectExtent l="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EA4361" w:rsidRDefault="00017526">
      <w:pPr>
        <w:tabs>
          <w:tab w:val="left" w:pos="900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4918710" cy="4445"/>
                <wp:effectExtent l="13335" t="6350" r="5715" b="1270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960" cy="252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8.95pt" to="453.2pt,19.1pt" ID="Line 12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กลุ่มงานอำนวยการ  ศูนย์สุขภาพจิตที่ ๑๐ โทรศัพท์ ๐-๔๕๓๕-</w:t>
      </w:r>
      <w:r w:rsidR="00DF63F0">
        <w:rPr>
          <w:rFonts w:ascii="TH SarabunPSK" w:hAnsi="TH SarabunPSK" w:cs="TH SarabunPSK"/>
          <w:sz w:val="32"/>
          <w:szCs w:val="32"/>
          <w:cs/>
        </w:rPr>
        <w:t>๒๕๐๐ ต่อ ๖๑๕๙</w:t>
      </w:r>
      <w:r w:rsidR="00DF63F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A4361" w:rsidRDefault="00017526">
      <w:pPr>
        <w:tabs>
          <w:tab w:val="left" w:pos="4500"/>
          <w:tab w:val="left" w:pos="900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2747010" cy="4445"/>
                <wp:effectExtent l="13335" t="11430" r="5715" b="762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6440" cy="144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9.5pt" to="225.2pt,19.55pt" ID="Line 13" stroked="t" style="position:absolute;flip:y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249555</wp:posOffset>
                </wp:positionV>
                <wp:extent cx="2595880" cy="4445"/>
                <wp:effectExtent l="6350" t="13335" r="11430" b="5715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5240" cy="144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2pt,19.65pt" to="453.5pt,19.7pt" ID="Line 14" stroked="t" style="position:absolute;flip:y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สธ</w:t>
      </w:r>
      <w:r w:rsidR="00DF63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๐๘๑๗.๑/</w:t>
      </w:r>
      <w:r>
        <w:rPr>
          <w:rFonts w:ascii="TH SarabunPSK" w:hAnsi="TH SarabunPSK" w:cs="TH SarabunPSK"/>
          <w:b/>
          <w:bCs/>
          <w:sz w:val="38"/>
          <w:szCs w:val="38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F63F0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:rsidR="00EA4361" w:rsidRDefault="0001752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5418455" cy="4445"/>
                <wp:effectExtent l="13335" t="5715" r="10795" b="13335"/>
                <wp:wrapNone/>
                <wp:docPr id="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000" cy="252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25pt,19.75pt" to="452.8pt,19.9pt" ID="Line 15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ขออนุมัติเดินทางไปราชการ</w:t>
      </w:r>
    </w:p>
    <w:p w:rsidR="00EA4361" w:rsidRDefault="00017526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DF63F0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4361" w:rsidRPr="00266CFD" w:rsidRDefault="00017526" w:rsidP="005D266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DF63F0">
        <w:rPr>
          <w:rFonts w:ascii="TH SarabunIT๙" w:hAnsi="TH SarabunIT๙" w:cs="TH SarabunIT๙"/>
          <w:sz w:val="32"/>
          <w:szCs w:val="32"/>
          <w:cs/>
        </w:rPr>
        <w:t>ตาม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ท้าย</w:t>
      </w:r>
      <w:r w:rsidRPr="00DF63F0">
        <w:rPr>
          <w:rFonts w:ascii="TH SarabunIT๙" w:hAnsi="TH SarabunIT๙" w:cs="TH SarabunIT๙"/>
          <w:sz w:val="32"/>
          <w:szCs w:val="32"/>
          <w:cs/>
        </w:rPr>
        <w:t>หนังสือที่ สธ</w:t>
      </w:r>
      <w:r w:rsidR="005D2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0802.3/ว83 </w:t>
      </w:r>
      <w:r w:rsidR="00DF63F0" w:rsidRPr="00DF63F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F63F0" w:rsidRPr="00DF63F0">
        <w:rPr>
          <w:rFonts w:ascii="TH SarabunIT๙" w:hAnsi="TH SarabunIT๙" w:cs="TH SarabunIT๙"/>
          <w:sz w:val="32"/>
          <w:szCs w:val="32"/>
          <w:cs/>
        </w:rPr>
        <w:t xml:space="preserve"> มกราคม 2566</w:t>
      </w:r>
      <w:r w:rsidR="00DF63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ศูนย์สุขภาพจิตที่ 10 ได้มอบหมายให้ นาง</w:t>
      </w:r>
      <w:proofErr w:type="spellStart"/>
      <w:r w:rsidR="00266CFD"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 w:rsidR="00266CFD">
        <w:rPr>
          <w:rFonts w:ascii="TH SarabunIT๙" w:hAnsi="TH SarabunIT๙" w:cs="TH SarabunIT๙" w:hint="cs"/>
          <w:sz w:val="32"/>
          <w:szCs w:val="32"/>
          <w:cs/>
        </w:rPr>
        <w:t>จพร  อ่อนสนิท  ตำแหน่ง นักจัดการงานทั่วไปชำนาญการ เข้าร่วมอบรมการเพิ่มประสิทธิภาพการปฏิบัติงานด้านพัสดุ ประจำปีงบประมาประมาณ พ.ศ. 2566 ระหว่างวันที่ 1-3 กุมภาพันธ์ 2566 ณ โรงแรมเบส</w:t>
      </w:r>
      <w:proofErr w:type="spellStart"/>
      <w:r w:rsidR="00266CFD">
        <w:rPr>
          <w:rFonts w:ascii="TH SarabunIT๙" w:hAnsi="TH SarabunIT๙" w:cs="TH SarabunIT๙" w:hint="cs"/>
          <w:sz w:val="32"/>
          <w:szCs w:val="32"/>
          <w:cs/>
        </w:rPr>
        <w:t>เวสเทิร์น</w:t>
      </w:r>
      <w:proofErr w:type="spellEnd"/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พลัส แวน</w:t>
      </w:r>
      <w:proofErr w:type="spellStart"/>
      <w:r w:rsidR="00266CFD">
        <w:rPr>
          <w:rFonts w:ascii="TH SarabunIT๙" w:hAnsi="TH SarabunIT๙" w:cs="TH SarabunIT๙" w:hint="cs"/>
          <w:sz w:val="32"/>
          <w:szCs w:val="32"/>
          <w:cs/>
        </w:rPr>
        <w:t>ด้า</w:t>
      </w:r>
      <w:proofErr w:type="spellEnd"/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แกรนด์ จังหวัดนนทบุรี ซึ่งจัดโดยกองบริหารการคลัง             กรมสุขภาพจิต </w:t>
      </w:r>
      <w:r w:rsidRPr="00DF63F0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266CFD" w:rsidRPr="00266CFD" w:rsidRDefault="00017526" w:rsidP="00266CFD">
      <w:pPr>
        <w:tabs>
          <w:tab w:val="left" w:pos="1276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  <w:cs/>
        </w:rPr>
        <w:t>กลุ่มงานอำนวยการ จึงขอ</w:t>
      </w:r>
      <w:r w:rsidR="002D3E7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266CFD">
        <w:rPr>
          <w:rFonts w:ascii="TH SarabunIT๙" w:hAnsi="TH SarabunIT๙" w:cs="TH SarabunIT๙"/>
          <w:sz w:val="32"/>
          <w:szCs w:val="32"/>
          <w:cs/>
        </w:rPr>
        <w:br/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1.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66CFD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จพร  อ่อนสนิท  ตำแหน่ง นักจัดการงานทั่วไปชำนาญการ</w:t>
      </w:r>
      <w:r w:rsidRPr="00266C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เดินทางไปราชการ ระหว่างวันที่ 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 มกราคม 2</w:t>
      </w:r>
      <w:bookmarkStart w:id="0" w:name="_GoBack"/>
      <w:bookmarkEnd w:id="0"/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566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ถึง 3 กุมภาพันธ์ 2566 โดย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>ออกเดินทางในวันที่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2566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 xml:space="preserve">เวลา 13.00 น. 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และเดินทางกลับในวันที่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3 กุมภาพันธ์</w:t>
      </w:r>
      <w:r w:rsidR="00DF63F0" w:rsidRPr="00266CFD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150D88">
        <w:rPr>
          <w:rFonts w:ascii="TH SarabunIT๙" w:hAnsi="TH SarabunIT๙" w:cs="TH SarabunIT๙" w:hint="cs"/>
          <w:sz w:val="32"/>
          <w:szCs w:val="32"/>
          <w:cs/>
        </w:rPr>
        <w:t>66 โดยเครื่องบินโดยสารต้นทุนต่ำทั้งไปและกลับ</w:t>
      </w:r>
    </w:p>
    <w:p w:rsidR="00266CFD" w:rsidRPr="00266CFD" w:rsidRDefault="00266CFD" w:rsidP="00266CFD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266CFD">
        <w:rPr>
          <w:rFonts w:ascii="TH SarabunIT๙" w:hAnsi="TH SarabunIT๙" w:cs="TH SarabunIT๙" w:hint="cs"/>
          <w:sz w:val="32"/>
          <w:szCs w:val="32"/>
          <w:cs/>
        </w:rPr>
        <w:t>ขออนุมัติเบิก</w:t>
      </w:r>
      <w:r w:rsidR="00EB5D15" w:rsidRPr="00266CFD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ค่าใช้จ่ายในการเดินทางไปราชการได้จากงบประมาณศูนย์สุขภาพจิตที่ 10 </w:t>
      </w:r>
    </w:p>
    <w:p w:rsidR="00266CFD" w:rsidRDefault="00266CFD" w:rsidP="00266CFD">
      <w:pPr>
        <w:pStyle w:val="ad"/>
        <w:tabs>
          <w:tab w:val="left" w:pos="1276"/>
          <w:tab w:val="left" w:pos="1418"/>
        </w:tabs>
        <w:spacing w:before="120"/>
        <w:ind w:left="1416" w:hanging="1416"/>
        <w:rPr>
          <w:rFonts w:ascii="TH SarabunIT๙" w:hAnsi="TH SarabunIT๙" w:cs="TH SarabunIT๙"/>
          <w:sz w:val="32"/>
          <w:szCs w:val="32"/>
        </w:rPr>
      </w:pPr>
      <w:r w:rsidRPr="00266CFD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EB5D15" w:rsidRPr="00266CFD">
        <w:rPr>
          <w:rFonts w:ascii="TH SarabunIT๙" w:hAnsi="TH SarabunIT๙" w:cs="TH SarabunIT๙" w:hint="cs"/>
          <w:sz w:val="32"/>
          <w:szCs w:val="32"/>
          <w:cs/>
        </w:rPr>
        <w:t xml:space="preserve">ผนงานพื้นฐาน ด้านการพัฒนาและเสริมสร้างศักยภาพทรัพยากรมนุษย์ ผลผลิตที่ 1 กิจกรรมหลักที่ 1.3 </w:t>
      </w:r>
    </w:p>
    <w:p w:rsidR="00EB5D15" w:rsidRPr="00266CFD" w:rsidRDefault="00EB5D15" w:rsidP="00266CFD">
      <w:pPr>
        <w:pStyle w:val="ad"/>
        <w:tabs>
          <w:tab w:val="left" w:pos="1276"/>
          <w:tab w:val="left" w:pos="1418"/>
        </w:tabs>
        <w:spacing w:before="120"/>
        <w:ind w:left="1416" w:hanging="1416"/>
        <w:rPr>
          <w:rFonts w:ascii="TH SarabunIT๙" w:hAnsi="TH SarabunIT๙" w:cs="TH SarabunIT๙"/>
          <w:sz w:val="32"/>
          <w:szCs w:val="32"/>
        </w:rPr>
      </w:pPr>
      <w:r w:rsidRPr="00266CFD"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พัฒนาโครงสร้างพื้นฐานและระบบบริการสุขภาพจิต</w:t>
      </w:r>
    </w:p>
    <w:p w:rsidR="00EA4361" w:rsidRPr="00EB5D15" w:rsidRDefault="00EB5D15" w:rsidP="00EB5D15">
      <w:pPr>
        <w:tabs>
          <w:tab w:val="left" w:pos="1276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7526" w:rsidRPr="00EB5D1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  จะเป็นพระคุณ</w:t>
      </w:r>
    </w:p>
    <w:p w:rsidR="00EA4361" w:rsidRPr="00DF63F0" w:rsidRDefault="00017526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</w:rPr>
        <w:tab/>
      </w:r>
    </w:p>
    <w:p w:rsidR="00EA4361" w:rsidRDefault="00017526">
      <w:pPr>
        <w:ind w:firstLine="1412"/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A4361" w:rsidRDefault="00017526">
      <w:pPr>
        <w:ind w:firstLine="1412"/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:rsidR="00DA3A34" w:rsidRDefault="00017526">
      <w:pPr>
        <w:spacing w:before="24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A4361" w:rsidRDefault="00017526">
      <w:pPr>
        <w:spacing w:before="24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จพร  อ่อนสนิท)</w:t>
      </w:r>
    </w:p>
    <w:p w:rsidR="00EA4361" w:rsidRDefault="00017526">
      <w:pPr>
        <w:ind w:firstLine="141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68CD">
        <w:rPr>
          <w:rFonts w:ascii="TH SarabunPSK" w:hAnsi="TH SarabunPSK" w:cs="TH SarabunPSK"/>
          <w:sz w:val="32"/>
          <w:szCs w:val="32"/>
          <w:cs/>
        </w:rPr>
        <w:t>หัวหน้ากลุ่ม</w:t>
      </w:r>
      <w:r>
        <w:rPr>
          <w:rFonts w:ascii="TH SarabunPSK" w:hAnsi="TH SarabunPSK" w:cs="TH SarabunPSK"/>
          <w:sz w:val="32"/>
          <w:szCs w:val="32"/>
          <w:cs/>
        </w:rPr>
        <w:t>งานอำนวยการ</w:t>
      </w: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0175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(นางสุภาภรณ์  ศรีธัญรัตน์)</w:t>
      </w:r>
    </w:p>
    <w:p w:rsidR="00DA3A34" w:rsidRDefault="000175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ผู้อำนวยการศูนย์สุขภาพจิตที่  ๑๐</w:t>
      </w:r>
      <w:r w:rsidR="00DF63F0"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  <w:r w:rsidR="00DA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4361" w:rsidRPr="00DA3A34" w:rsidRDefault="00DA3A34" w:rsidP="00DA3A3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DF63F0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</w:p>
    <w:sectPr w:rsidR="00EA4361" w:rsidRPr="00DA3A34">
      <w:headerReference w:type="default" r:id="rId8"/>
      <w:footerReference w:type="default" r:id="rId9"/>
      <w:pgSz w:w="11906" w:h="16838"/>
      <w:pgMar w:top="908" w:right="1134" w:bottom="777" w:left="1701" w:header="851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DD" w:rsidRDefault="006979DD">
      <w:r>
        <w:separator/>
      </w:r>
    </w:p>
  </w:endnote>
  <w:endnote w:type="continuationSeparator" w:id="0">
    <w:p w:rsidR="006979DD" w:rsidRDefault="006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HSarabunIT?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61" w:rsidRDefault="00EA43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DD" w:rsidRDefault="006979DD">
      <w:r>
        <w:separator/>
      </w:r>
    </w:p>
  </w:footnote>
  <w:footnote w:type="continuationSeparator" w:id="0">
    <w:p w:rsidR="006979DD" w:rsidRDefault="0069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61" w:rsidRDefault="00EA43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561"/>
    <w:multiLevelType w:val="hybridMultilevel"/>
    <w:tmpl w:val="2B420832"/>
    <w:lvl w:ilvl="0" w:tplc="52A287B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2606E41"/>
    <w:multiLevelType w:val="hybridMultilevel"/>
    <w:tmpl w:val="F2A43176"/>
    <w:lvl w:ilvl="0" w:tplc="F94ECD42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F15113D"/>
    <w:multiLevelType w:val="hybridMultilevel"/>
    <w:tmpl w:val="F4AABB54"/>
    <w:lvl w:ilvl="0" w:tplc="B18247FC">
      <w:start w:val="2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1"/>
    <w:rsid w:val="00017526"/>
    <w:rsid w:val="00150D88"/>
    <w:rsid w:val="00266CFD"/>
    <w:rsid w:val="002D3E75"/>
    <w:rsid w:val="005D2663"/>
    <w:rsid w:val="005E3AF4"/>
    <w:rsid w:val="006979DD"/>
    <w:rsid w:val="00AC42AE"/>
    <w:rsid w:val="00B74E88"/>
    <w:rsid w:val="00D9042E"/>
    <w:rsid w:val="00DA3A34"/>
    <w:rsid w:val="00DA68CD"/>
    <w:rsid w:val="00DF63F0"/>
    <w:rsid w:val="00EA4361"/>
    <w:rsid w:val="00E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60E20-CBFD-49F9-AC19-1AD4FAF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F57925"/>
    <w:rPr>
      <w:color w:val="800080"/>
      <w:u w:val="single"/>
    </w:rPr>
  </w:style>
  <w:style w:type="character" w:customStyle="1" w:styleId="InternetLink">
    <w:name w:val="Internet Link"/>
    <w:basedOn w:val="a0"/>
    <w:qFormat/>
    <w:rsid w:val="00C87E7C"/>
    <w:rPr>
      <w:color w:val="0000FF"/>
      <w:u w:val="single"/>
      <w:lang w:bidi="th-TH"/>
    </w:rPr>
  </w:style>
  <w:style w:type="character" w:styleId="a4">
    <w:name w:val="page number"/>
    <w:basedOn w:val="a0"/>
    <w:qFormat/>
    <w:rsid w:val="00D6626B"/>
  </w:style>
  <w:style w:type="character" w:customStyle="1" w:styleId="a5">
    <w:name w:val="ข้อความบอลลูน อักขระ"/>
    <w:basedOn w:val="a0"/>
    <w:qFormat/>
    <w:rsid w:val="005A4BF7"/>
    <w:rPr>
      <w:rFonts w:ascii="Leelawadee" w:hAnsi="Leelawadee"/>
      <w:sz w:val="18"/>
      <w:szCs w:val="22"/>
    </w:rPr>
  </w:style>
  <w:style w:type="paragraph" w:customStyle="1" w:styleId="a6">
    <w:name w:val="หัวข้อ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ดัชนี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D6626B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d">
    <w:name w:val="List Paragraph"/>
    <w:basedOn w:val="a"/>
    <w:uiPriority w:val="34"/>
    <w:qFormat/>
    <w:rsid w:val="00824AC4"/>
    <w:pPr>
      <w:ind w:left="720"/>
      <w:contextualSpacing/>
    </w:pPr>
  </w:style>
  <w:style w:type="paragraph" w:styleId="ae">
    <w:name w:val="Balloon Text"/>
    <w:basedOn w:val="a"/>
    <w:qFormat/>
    <w:rsid w:val="005A4BF7"/>
    <w:rPr>
      <w:rFonts w:ascii="Leelawadee" w:hAnsi="Leelawadee"/>
      <w:sz w:val="18"/>
      <w:szCs w:val="22"/>
    </w:rPr>
  </w:style>
  <w:style w:type="paragraph" w:customStyle="1" w:styleId="FrameContents">
    <w:name w:val="Frame Contents"/>
    <w:basedOn w:val="a"/>
    <w:qFormat/>
  </w:style>
  <w:style w:type="paragraph" w:customStyle="1" w:styleId="af">
    <w:name w:val="เนื้อหาตาราง"/>
    <w:basedOn w:val="a"/>
    <w:qFormat/>
    <w:pPr>
      <w:suppressLineNumbers/>
    </w:pPr>
  </w:style>
  <w:style w:type="paragraph" w:customStyle="1" w:styleId="af0">
    <w:name w:val="หัวข้อตาราง"/>
    <w:basedOn w:val="af"/>
    <w:qFormat/>
    <w:pPr>
      <w:jc w:val="center"/>
    </w:pPr>
    <w:rPr>
      <w:b/>
      <w:bCs/>
    </w:rPr>
  </w:style>
  <w:style w:type="character" w:customStyle="1" w:styleId="fontstyle01">
    <w:name w:val="fontstyle01"/>
    <w:basedOn w:val="a0"/>
    <w:rsid w:val="00DF63F0"/>
    <w:rPr>
      <w:rFonts w:ascii="THSarabunIT?" w:hAnsi="THSarabunIT?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dc:description/>
  <cp:lastModifiedBy>benjaporn</cp:lastModifiedBy>
  <cp:revision>2</cp:revision>
  <cp:lastPrinted>2023-01-12T03:45:00Z</cp:lastPrinted>
  <dcterms:created xsi:type="dcterms:W3CDTF">2023-01-30T08:08:00Z</dcterms:created>
  <dcterms:modified xsi:type="dcterms:W3CDTF">2023-01-30T08:08:00Z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